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1749FDF" w14:textId="55852BA1" w:rsidR="00312F89" w:rsidRPr="00714C24" w:rsidRDefault="00714C24" w:rsidP="000726FC">
      <w:pPr>
        <w:jc w:val="center"/>
        <w:rPr>
          <w:b/>
          <w:bCs/>
          <w:sz w:val="24"/>
          <w:szCs w:val="24"/>
        </w:rPr>
      </w:pPr>
      <w:r w:rsidRPr="00714C24">
        <w:rPr>
          <w:b/>
          <w:bCs/>
          <w:sz w:val="24"/>
          <w:szCs w:val="24"/>
        </w:rPr>
        <w:t>KERJASAMA INTERNASIONAL</w:t>
      </w:r>
    </w:p>
    <w:p w14:paraId="012C4CAF" w14:textId="01079686" w:rsidR="00714C24" w:rsidRPr="00714C24" w:rsidRDefault="00714C24" w:rsidP="00714C24">
      <w:pPr>
        <w:jc w:val="center"/>
        <w:rPr>
          <w:b/>
          <w:bCs/>
          <w:sz w:val="24"/>
          <w:szCs w:val="24"/>
        </w:rPr>
      </w:pPr>
      <w:r w:rsidRPr="00714C24">
        <w:rPr>
          <w:b/>
          <w:bCs/>
          <w:sz w:val="24"/>
          <w:szCs w:val="24"/>
        </w:rPr>
        <w:t>FAKULTAS TEKNOLOGI KOMUNIKASI DAN INFORMATIKA</w:t>
      </w:r>
    </w:p>
    <w:p w14:paraId="1B2653DF" w14:textId="13C05B8F" w:rsidR="00714C24" w:rsidRPr="00714C24" w:rsidRDefault="00714C24" w:rsidP="00714C24">
      <w:pPr>
        <w:jc w:val="center"/>
        <w:rPr>
          <w:b/>
          <w:bCs/>
          <w:sz w:val="24"/>
          <w:szCs w:val="24"/>
        </w:rPr>
      </w:pPr>
      <w:r w:rsidRPr="00714C24">
        <w:rPr>
          <w:b/>
          <w:bCs/>
          <w:sz w:val="24"/>
          <w:szCs w:val="24"/>
        </w:rPr>
        <w:t>UNIVERSITAS NASIONAL</w:t>
      </w:r>
    </w:p>
    <w:p w14:paraId="6313DE18" w14:textId="0C3C31D0" w:rsidR="00714C24" w:rsidRDefault="00714C24"/>
    <w:tbl>
      <w:tblPr>
        <w:tblStyle w:val="TableGrid"/>
        <w:tblW w:w="13765" w:type="dxa"/>
        <w:tblLook w:val="04A0" w:firstRow="1" w:lastRow="0" w:firstColumn="1" w:lastColumn="0" w:noHBand="0" w:noVBand="1"/>
      </w:tblPr>
      <w:tblGrid>
        <w:gridCol w:w="485"/>
        <w:gridCol w:w="3081"/>
        <w:gridCol w:w="1261"/>
        <w:gridCol w:w="2127"/>
        <w:gridCol w:w="1506"/>
        <w:gridCol w:w="1397"/>
        <w:gridCol w:w="848"/>
        <w:gridCol w:w="3060"/>
      </w:tblGrid>
      <w:tr w:rsidR="001B0001" w14:paraId="5981E92A" w14:textId="77777777" w:rsidTr="001B0001">
        <w:tc>
          <w:tcPr>
            <w:tcW w:w="485" w:type="dxa"/>
            <w:shd w:val="clear" w:color="auto" w:fill="F4B083" w:themeFill="accent2" w:themeFillTint="99"/>
          </w:tcPr>
          <w:p w14:paraId="1787CD4F" w14:textId="77777777" w:rsidR="00714C24" w:rsidRPr="001B0001" w:rsidRDefault="00714C24" w:rsidP="001B00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0001">
              <w:rPr>
                <w:rFonts w:ascii="Times New Roman" w:hAnsi="Times New Roman" w:cs="Times New Roman"/>
                <w:b/>
                <w:bCs/>
              </w:rPr>
              <w:t>No</w:t>
            </w:r>
          </w:p>
        </w:tc>
        <w:tc>
          <w:tcPr>
            <w:tcW w:w="3110" w:type="dxa"/>
            <w:shd w:val="clear" w:color="auto" w:fill="F4B083" w:themeFill="accent2" w:themeFillTint="99"/>
          </w:tcPr>
          <w:p w14:paraId="4FDC02E0" w14:textId="77777777" w:rsidR="00714C24" w:rsidRPr="001B0001" w:rsidRDefault="00714C24" w:rsidP="001B00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0001">
              <w:rPr>
                <w:rFonts w:ascii="Times New Roman" w:hAnsi="Times New Roman" w:cs="Times New Roman"/>
                <w:b/>
                <w:bCs/>
              </w:rPr>
              <w:t>Lembaga Mitra</w:t>
            </w:r>
          </w:p>
        </w:tc>
        <w:tc>
          <w:tcPr>
            <w:tcW w:w="1220" w:type="dxa"/>
            <w:shd w:val="clear" w:color="auto" w:fill="F4B083" w:themeFill="accent2" w:themeFillTint="99"/>
          </w:tcPr>
          <w:p w14:paraId="46672789" w14:textId="77777777" w:rsidR="00714C24" w:rsidRPr="001B0001" w:rsidRDefault="00714C24" w:rsidP="001B00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0001">
              <w:rPr>
                <w:rFonts w:ascii="Times New Roman" w:hAnsi="Times New Roman" w:cs="Times New Roman"/>
                <w:b/>
                <w:bCs/>
              </w:rPr>
              <w:t>Tingkat</w:t>
            </w:r>
          </w:p>
        </w:tc>
        <w:tc>
          <w:tcPr>
            <w:tcW w:w="2127" w:type="dxa"/>
            <w:shd w:val="clear" w:color="auto" w:fill="F4B083" w:themeFill="accent2" w:themeFillTint="99"/>
          </w:tcPr>
          <w:p w14:paraId="7E649CA4" w14:textId="77777777" w:rsidR="00714C24" w:rsidRPr="001B0001" w:rsidRDefault="00714C24" w:rsidP="001B00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B0001">
              <w:rPr>
                <w:rFonts w:ascii="Times New Roman" w:hAnsi="Times New Roman" w:cs="Times New Roman"/>
                <w:b/>
                <w:bCs/>
              </w:rPr>
              <w:t>Judul</w:t>
            </w:r>
            <w:proofErr w:type="spellEnd"/>
            <w:r w:rsidRPr="001B000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B0001">
              <w:rPr>
                <w:rFonts w:ascii="Times New Roman" w:hAnsi="Times New Roman" w:cs="Times New Roman"/>
                <w:b/>
                <w:bCs/>
              </w:rPr>
              <w:t>kegiatan</w:t>
            </w:r>
            <w:proofErr w:type="spellEnd"/>
          </w:p>
        </w:tc>
        <w:tc>
          <w:tcPr>
            <w:tcW w:w="1516" w:type="dxa"/>
            <w:shd w:val="clear" w:color="auto" w:fill="F4B083" w:themeFill="accent2" w:themeFillTint="99"/>
          </w:tcPr>
          <w:p w14:paraId="74DA32AA" w14:textId="77777777" w:rsidR="00714C24" w:rsidRPr="001B0001" w:rsidRDefault="00714C24" w:rsidP="001B00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0001">
              <w:rPr>
                <w:rFonts w:ascii="Times New Roman" w:hAnsi="Times New Roman" w:cs="Times New Roman"/>
                <w:b/>
                <w:bCs/>
              </w:rPr>
              <w:t xml:space="preserve">Waktu dan </w:t>
            </w:r>
            <w:proofErr w:type="spellStart"/>
            <w:r w:rsidRPr="001B0001">
              <w:rPr>
                <w:rFonts w:ascii="Times New Roman" w:hAnsi="Times New Roman" w:cs="Times New Roman"/>
                <w:b/>
                <w:bCs/>
              </w:rPr>
              <w:t>Durasi</w:t>
            </w:r>
            <w:proofErr w:type="spellEnd"/>
          </w:p>
        </w:tc>
        <w:tc>
          <w:tcPr>
            <w:tcW w:w="1399" w:type="dxa"/>
            <w:shd w:val="clear" w:color="auto" w:fill="F4B083" w:themeFill="accent2" w:themeFillTint="99"/>
          </w:tcPr>
          <w:p w14:paraId="71D6A3F5" w14:textId="77777777" w:rsidR="00714C24" w:rsidRPr="001B0001" w:rsidRDefault="00714C24" w:rsidP="001B00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0001">
              <w:rPr>
                <w:rFonts w:ascii="Times New Roman" w:hAnsi="Times New Roman" w:cs="Times New Roman"/>
                <w:b/>
                <w:bCs/>
              </w:rPr>
              <w:t>Bukti Kerjasama</w:t>
            </w:r>
          </w:p>
        </w:tc>
        <w:tc>
          <w:tcPr>
            <w:tcW w:w="848" w:type="dxa"/>
            <w:shd w:val="clear" w:color="auto" w:fill="F4B083" w:themeFill="accent2" w:themeFillTint="99"/>
          </w:tcPr>
          <w:p w14:paraId="525CE61D" w14:textId="77777777" w:rsidR="00714C24" w:rsidRPr="001B0001" w:rsidRDefault="00714C24" w:rsidP="001B00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B0001">
              <w:rPr>
                <w:rFonts w:ascii="Times New Roman" w:hAnsi="Times New Roman" w:cs="Times New Roman"/>
                <w:b/>
                <w:bCs/>
              </w:rPr>
              <w:t>Tahun</w:t>
            </w:r>
            <w:proofErr w:type="spellEnd"/>
          </w:p>
        </w:tc>
        <w:tc>
          <w:tcPr>
            <w:tcW w:w="3060" w:type="dxa"/>
            <w:shd w:val="clear" w:color="auto" w:fill="F4B083" w:themeFill="accent2" w:themeFillTint="99"/>
          </w:tcPr>
          <w:p w14:paraId="50F4C6F8" w14:textId="77777777" w:rsidR="00714C24" w:rsidRPr="001B0001" w:rsidRDefault="00714C24" w:rsidP="001B00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0001">
              <w:rPr>
                <w:rFonts w:ascii="Times New Roman" w:hAnsi="Times New Roman" w:cs="Times New Roman"/>
                <w:b/>
                <w:bCs/>
              </w:rPr>
              <w:t>Link Bukti</w:t>
            </w:r>
          </w:p>
        </w:tc>
      </w:tr>
      <w:tr w:rsidR="001B0001" w14:paraId="3647EAC1" w14:textId="77777777" w:rsidTr="001B0001">
        <w:tc>
          <w:tcPr>
            <w:tcW w:w="485" w:type="dxa"/>
            <w:shd w:val="clear" w:color="auto" w:fill="538135" w:themeFill="accent6" w:themeFillShade="BF"/>
          </w:tcPr>
          <w:p w14:paraId="67DADEA0" w14:textId="77777777" w:rsidR="00714C24" w:rsidRPr="001B0001" w:rsidRDefault="00714C24" w:rsidP="007873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00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10" w:type="dxa"/>
            <w:shd w:val="clear" w:color="auto" w:fill="FFFFFF" w:themeFill="background1"/>
          </w:tcPr>
          <w:p w14:paraId="529B8F51" w14:textId="6FA9C45B" w:rsidR="00714C24" w:rsidRPr="001B0001" w:rsidRDefault="001B0001" w:rsidP="0078732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1B0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EAEAEA"/>
              </w:rPr>
              <w:t>Kerja</w:t>
            </w:r>
            <w:proofErr w:type="spellEnd"/>
            <w:r w:rsidRPr="001B0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EAEAEA"/>
              </w:rPr>
              <w:t xml:space="preserve"> </w:t>
            </w:r>
            <w:proofErr w:type="spellStart"/>
            <w:r w:rsidRPr="001B0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EAEAEA"/>
              </w:rPr>
              <w:t>sama</w:t>
            </w:r>
            <w:proofErr w:type="spellEnd"/>
            <w:r w:rsidRPr="001B0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EAEAEA"/>
              </w:rPr>
              <w:t xml:space="preserve"> </w:t>
            </w:r>
            <w:proofErr w:type="spellStart"/>
            <w:r w:rsidRPr="001B0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EAEAEA"/>
              </w:rPr>
              <w:t>pendidikan</w:t>
            </w:r>
            <w:proofErr w:type="spellEnd"/>
            <w:r w:rsidRPr="001B0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EAEAEA"/>
              </w:rPr>
              <w:t xml:space="preserve"> </w:t>
            </w:r>
            <w:proofErr w:type="spellStart"/>
            <w:r w:rsidRPr="001B0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EAEAEA"/>
              </w:rPr>
              <w:t>dengan</w:t>
            </w:r>
            <w:proofErr w:type="spellEnd"/>
            <w:r w:rsidRPr="001B0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EAEAEA"/>
              </w:rPr>
              <w:t xml:space="preserve"> </w:t>
            </w:r>
            <w:proofErr w:type="spellStart"/>
            <w:r w:rsidRPr="001B0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EAEAEA"/>
              </w:rPr>
              <w:t>beberapa</w:t>
            </w:r>
            <w:proofErr w:type="spellEnd"/>
            <w:r w:rsidRPr="001B0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EAEAEA"/>
              </w:rPr>
              <w:t xml:space="preserve"> Universitas di Malaysia</w:t>
            </w:r>
          </w:p>
        </w:tc>
        <w:tc>
          <w:tcPr>
            <w:tcW w:w="1220" w:type="dxa"/>
            <w:shd w:val="clear" w:color="auto" w:fill="FFFFFF" w:themeFill="background1"/>
          </w:tcPr>
          <w:p w14:paraId="34D6058C" w14:textId="77777777" w:rsidR="00714C24" w:rsidRPr="001B0001" w:rsidRDefault="00714C24" w:rsidP="0078732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0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Kerjasama </w:t>
            </w:r>
            <w:proofErr w:type="spellStart"/>
            <w:r w:rsidRPr="001B0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Internasional</w:t>
            </w:r>
            <w:proofErr w:type="spellEnd"/>
          </w:p>
        </w:tc>
        <w:tc>
          <w:tcPr>
            <w:tcW w:w="2127" w:type="dxa"/>
            <w:shd w:val="clear" w:color="auto" w:fill="FFFFFF" w:themeFill="background1"/>
          </w:tcPr>
          <w:p w14:paraId="119F8DA6" w14:textId="579C9CE8" w:rsidR="00714C24" w:rsidRPr="001B0001" w:rsidRDefault="001B0001" w:rsidP="0078732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1B0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EAEAEA"/>
              </w:rPr>
              <w:t>Kerja</w:t>
            </w:r>
            <w:proofErr w:type="spellEnd"/>
            <w:r w:rsidRPr="001B0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EAEAEA"/>
              </w:rPr>
              <w:t xml:space="preserve"> </w:t>
            </w:r>
            <w:proofErr w:type="spellStart"/>
            <w:r w:rsidRPr="001B0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EAEAEA"/>
              </w:rPr>
              <w:t>sama</w:t>
            </w:r>
            <w:proofErr w:type="spellEnd"/>
            <w:r w:rsidRPr="001B0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EAEAEA"/>
              </w:rPr>
              <w:t xml:space="preserve"> </w:t>
            </w:r>
            <w:proofErr w:type="spellStart"/>
            <w:r w:rsidRPr="001B0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EAEAEA"/>
              </w:rPr>
              <w:t>pendidikan</w:t>
            </w:r>
            <w:proofErr w:type="spellEnd"/>
            <w:r w:rsidRPr="001B0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EAEAEA"/>
              </w:rPr>
              <w:t xml:space="preserve"> </w:t>
            </w:r>
            <w:proofErr w:type="spellStart"/>
            <w:r w:rsidRPr="001B0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EAEAEA"/>
              </w:rPr>
              <w:t>dengan</w:t>
            </w:r>
            <w:proofErr w:type="spellEnd"/>
            <w:r w:rsidRPr="001B0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EAEAEA"/>
              </w:rPr>
              <w:t xml:space="preserve"> </w:t>
            </w:r>
            <w:proofErr w:type="spellStart"/>
            <w:r w:rsidRPr="001B0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EAEAEA"/>
              </w:rPr>
              <w:t>beberapa</w:t>
            </w:r>
            <w:proofErr w:type="spellEnd"/>
            <w:r w:rsidRPr="001B0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EAEAEA"/>
              </w:rPr>
              <w:t xml:space="preserve"> Universitas di Malaysia</w:t>
            </w:r>
          </w:p>
        </w:tc>
        <w:tc>
          <w:tcPr>
            <w:tcW w:w="1516" w:type="dxa"/>
            <w:shd w:val="clear" w:color="auto" w:fill="FFFFFF" w:themeFill="background1"/>
          </w:tcPr>
          <w:p w14:paraId="3109DF37" w14:textId="55A8D68B" w:rsidR="00714C24" w:rsidRPr="001B0001" w:rsidRDefault="00000000" w:rsidP="0078732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5" w:history="1">
              <w:proofErr w:type="spellStart"/>
              <w:r w:rsidR="001B0001" w:rsidRPr="001B0001">
                <w:rPr>
                  <w:rStyle w:val="elementor-icon-list-text"/>
                  <w:rFonts w:ascii="Times New Roman" w:hAnsi="Times New Roman" w:cs="Times New Roman"/>
                  <w:color w:val="000000" w:themeColor="text1"/>
                  <w:sz w:val="20"/>
                  <w:szCs w:val="20"/>
                  <w:bdr w:val="none" w:sz="0" w:space="0" w:color="auto" w:frame="1"/>
                  <w:shd w:val="clear" w:color="auto" w:fill="EAEAEA"/>
                </w:rPr>
                <w:t>Januari</w:t>
              </w:r>
              <w:proofErr w:type="spellEnd"/>
              <w:r w:rsidR="001B0001" w:rsidRPr="001B0001">
                <w:rPr>
                  <w:rStyle w:val="elementor-icon-list-text"/>
                  <w:rFonts w:ascii="Times New Roman" w:hAnsi="Times New Roman" w:cs="Times New Roman"/>
                  <w:color w:val="000000" w:themeColor="text1"/>
                  <w:sz w:val="20"/>
                  <w:szCs w:val="20"/>
                  <w:bdr w:val="none" w:sz="0" w:space="0" w:color="auto" w:frame="1"/>
                  <w:shd w:val="clear" w:color="auto" w:fill="EAEAEA"/>
                </w:rPr>
                <w:t xml:space="preserve"> 31, 2020</w:t>
              </w:r>
            </w:hyperlink>
          </w:p>
        </w:tc>
        <w:tc>
          <w:tcPr>
            <w:tcW w:w="1399" w:type="dxa"/>
            <w:shd w:val="clear" w:color="auto" w:fill="FFFFFF" w:themeFill="background1"/>
          </w:tcPr>
          <w:p w14:paraId="62C50683" w14:textId="77777777" w:rsidR="00714C24" w:rsidRPr="001B0001" w:rsidRDefault="00714C24" w:rsidP="0078732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1B0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Foto</w:t>
            </w:r>
            <w:proofErr w:type="spellEnd"/>
            <w:r w:rsidRPr="001B0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48" w:type="dxa"/>
            <w:shd w:val="clear" w:color="auto" w:fill="FFFFFF" w:themeFill="background1"/>
          </w:tcPr>
          <w:p w14:paraId="3B97BF02" w14:textId="30D42A8F" w:rsidR="00714C24" w:rsidRPr="001B0001" w:rsidRDefault="00714C24" w:rsidP="0078732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0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3060" w:type="dxa"/>
            <w:shd w:val="clear" w:color="auto" w:fill="FFFFFF" w:themeFill="background1"/>
          </w:tcPr>
          <w:p w14:paraId="47878D63" w14:textId="77777777" w:rsidR="00714C24" w:rsidRPr="001B0001" w:rsidRDefault="00714C24" w:rsidP="0078732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0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https://www.unas.ac.id/galeri-foto/kerja-sama-dan-implementasi-ftki-unas-dan-universitas-di-malaysia/</w:t>
            </w:r>
          </w:p>
        </w:tc>
      </w:tr>
      <w:tr w:rsidR="001B0001" w14:paraId="200F8997" w14:textId="77777777" w:rsidTr="001B0001">
        <w:tc>
          <w:tcPr>
            <w:tcW w:w="485" w:type="dxa"/>
            <w:shd w:val="clear" w:color="auto" w:fill="538135" w:themeFill="accent6" w:themeFillShade="BF"/>
          </w:tcPr>
          <w:p w14:paraId="0005B526" w14:textId="77777777" w:rsidR="00714C24" w:rsidRPr="001B0001" w:rsidRDefault="00714C24" w:rsidP="007873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00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10" w:type="dxa"/>
            <w:shd w:val="clear" w:color="auto" w:fill="FFFFFF" w:themeFill="background1"/>
          </w:tcPr>
          <w:p w14:paraId="76032DC5" w14:textId="329BF3CC" w:rsidR="00787324" w:rsidRPr="001B0001" w:rsidRDefault="00787324" w:rsidP="0078732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EAEAEA"/>
              </w:rPr>
            </w:pPr>
            <w:proofErr w:type="spellStart"/>
            <w:r w:rsidRPr="001B0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EAEAEA"/>
              </w:rPr>
              <w:t>Kerja</w:t>
            </w:r>
            <w:proofErr w:type="spellEnd"/>
            <w:r w:rsidRPr="001B0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EAEAEA"/>
              </w:rPr>
              <w:t xml:space="preserve"> </w:t>
            </w:r>
            <w:proofErr w:type="spellStart"/>
            <w:r w:rsidRPr="001B0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EAEAEA"/>
              </w:rPr>
              <w:t>sama</w:t>
            </w:r>
            <w:proofErr w:type="spellEnd"/>
            <w:r w:rsidRPr="001B0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EAEAEA"/>
              </w:rPr>
              <w:t xml:space="preserve"> </w:t>
            </w:r>
            <w:proofErr w:type="spellStart"/>
            <w:r w:rsidRPr="001B0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EAEAEA"/>
              </w:rPr>
              <w:t>pendidikan</w:t>
            </w:r>
            <w:proofErr w:type="spellEnd"/>
            <w:r w:rsidRPr="001B0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EAEAEA"/>
              </w:rPr>
              <w:t xml:space="preserve"> </w:t>
            </w:r>
            <w:proofErr w:type="spellStart"/>
            <w:r w:rsidRPr="001B0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EAEAEA"/>
              </w:rPr>
              <w:t>dengan</w:t>
            </w:r>
            <w:proofErr w:type="spellEnd"/>
            <w:r w:rsidRPr="001B0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EAEAEA"/>
              </w:rPr>
              <w:t xml:space="preserve"> </w:t>
            </w:r>
            <w:proofErr w:type="spellStart"/>
            <w:r w:rsidRPr="001B0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EAEAEA"/>
              </w:rPr>
              <w:t>beberapa</w:t>
            </w:r>
            <w:proofErr w:type="spellEnd"/>
            <w:r w:rsidRPr="001B0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EAEAEA"/>
              </w:rPr>
              <w:t xml:space="preserve"> Universitas di India, </w:t>
            </w:r>
            <w:proofErr w:type="spellStart"/>
            <w:r w:rsidRPr="001B0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EAEAEA"/>
              </w:rPr>
              <w:t>yakni</w:t>
            </w:r>
            <w:proofErr w:type="spellEnd"/>
            <w:r w:rsidRPr="001B0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EAEAEA"/>
              </w:rPr>
              <w:t xml:space="preserve"> SRM Institute of Science and Technology, </w:t>
            </w:r>
            <w:proofErr w:type="spellStart"/>
            <w:r w:rsidRPr="001B0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EAEAEA"/>
              </w:rPr>
              <w:t>Sathyabama</w:t>
            </w:r>
            <w:proofErr w:type="spellEnd"/>
            <w:r w:rsidRPr="001B0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EAEAEA"/>
              </w:rPr>
              <w:t xml:space="preserve"> Institute of Science and Technology, Acharya Institute of Technology, </w:t>
            </w:r>
            <w:proofErr w:type="spellStart"/>
            <w:r w:rsidRPr="001B0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EAEAEA"/>
              </w:rPr>
              <w:t>serta</w:t>
            </w:r>
            <w:proofErr w:type="spellEnd"/>
            <w:r w:rsidRPr="001B0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EAEAEA"/>
              </w:rPr>
              <w:t xml:space="preserve"> </w:t>
            </w:r>
            <w:proofErr w:type="spellStart"/>
            <w:r w:rsidRPr="001B0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EAEAEA"/>
              </w:rPr>
              <w:t>Nitte</w:t>
            </w:r>
            <w:proofErr w:type="spellEnd"/>
            <w:r w:rsidRPr="001B0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EAEAEA"/>
              </w:rPr>
              <w:t xml:space="preserve"> Meenakshi Institute of Technology.</w:t>
            </w:r>
          </w:p>
        </w:tc>
        <w:tc>
          <w:tcPr>
            <w:tcW w:w="1220" w:type="dxa"/>
            <w:shd w:val="clear" w:color="auto" w:fill="FFFFFF" w:themeFill="background1"/>
          </w:tcPr>
          <w:p w14:paraId="72FFDCE5" w14:textId="77777777" w:rsidR="00714C24" w:rsidRPr="001B0001" w:rsidRDefault="00714C24" w:rsidP="0078732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0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Kerjasama </w:t>
            </w:r>
            <w:proofErr w:type="spellStart"/>
            <w:r w:rsidRPr="001B0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Internasional</w:t>
            </w:r>
            <w:proofErr w:type="spellEnd"/>
          </w:p>
        </w:tc>
        <w:tc>
          <w:tcPr>
            <w:tcW w:w="2127" w:type="dxa"/>
            <w:shd w:val="clear" w:color="auto" w:fill="FFFFFF" w:themeFill="background1"/>
          </w:tcPr>
          <w:p w14:paraId="5CCA2E68" w14:textId="10EE3831" w:rsidR="00714C24" w:rsidRPr="001B0001" w:rsidRDefault="00714C24" w:rsidP="0078732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0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EAEAEA"/>
              </w:rPr>
              <w:t>“</w:t>
            </w:r>
            <w:proofErr w:type="spellStart"/>
            <w:r w:rsidRPr="001B0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EAEAEA"/>
              </w:rPr>
              <w:t>Kerja</w:t>
            </w:r>
            <w:proofErr w:type="spellEnd"/>
            <w:r w:rsidRPr="001B0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EAEAEA"/>
              </w:rPr>
              <w:t xml:space="preserve"> </w:t>
            </w:r>
            <w:proofErr w:type="spellStart"/>
            <w:r w:rsidRPr="001B0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EAEAEA"/>
              </w:rPr>
              <w:t>sama</w:t>
            </w:r>
            <w:proofErr w:type="spellEnd"/>
            <w:r w:rsidRPr="001B0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EAEAEA"/>
              </w:rPr>
              <w:t xml:space="preserve"> </w:t>
            </w:r>
            <w:proofErr w:type="spellStart"/>
            <w:r w:rsidRPr="001B0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EAEAEA"/>
              </w:rPr>
              <w:t>dalam</w:t>
            </w:r>
            <w:proofErr w:type="spellEnd"/>
            <w:r w:rsidRPr="001B0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EAEAEA"/>
              </w:rPr>
              <w:t xml:space="preserve"> </w:t>
            </w:r>
            <w:proofErr w:type="spellStart"/>
            <w:r w:rsidRPr="001B0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EAEAEA"/>
              </w:rPr>
              <w:t>rangkaian</w:t>
            </w:r>
            <w:proofErr w:type="spellEnd"/>
            <w:r w:rsidRPr="001B0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EAEAEA"/>
              </w:rPr>
              <w:t xml:space="preserve"> </w:t>
            </w:r>
            <w:proofErr w:type="spellStart"/>
            <w:r w:rsidRPr="001B0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EAEAEA"/>
              </w:rPr>
              <w:t>Asosiasi</w:t>
            </w:r>
            <w:proofErr w:type="spellEnd"/>
            <w:r w:rsidRPr="001B0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EAEAEA"/>
              </w:rPr>
              <w:t xml:space="preserve"> Pendidikan Tinggi </w:t>
            </w:r>
            <w:proofErr w:type="spellStart"/>
            <w:r w:rsidRPr="001B0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EAEAEA"/>
              </w:rPr>
              <w:t>Informatika</w:t>
            </w:r>
            <w:proofErr w:type="spellEnd"/>
            <w:r w:rsidRPr="001B0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EAEAEA"/>
              </w:rPr>
              <w:t xml:space="preserve"> dan </w:t>
            </w:r>
            <w:proofErr w:type="spellStart"/>
            <w:proofErr w:type="gramStart"/>
            <w:r w:rsidRPr="001B0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EAEAEA"/>
              </w:rPr>
              <w:t>Komputer</w:t>
            </w:r>
            <w:proofErr w:type="spellEnd"/>
            <w:r w:rsidRPr="001B0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EAEAEA"/>
              </w:rPr>
              <w:t xml:space="preserve">  </w:t>
            </w:r>
            <w:r w:rsidRPr="001B0001">
              <w:rPr>
                <w:rStyle w:val="Emphasis"/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EAEAEA"/>
              </w:rPr>
              <w:t>(</w:t>
            </w:r>
            <w:proofErr w:type="gramEnd"/>
            <w:r w:rsidRPr="001B0001">
              <w:rPr>
                <w:rStyle w:val="Emphasis"/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EAEAEA"/>
              </w:rPr>
              <w:t>APTIKOM) Goes to India 2020</w:t>
            </w:r>
          </w:p>
        </w:tc>
        <w:tc>
          <w:tcPr>
            <w:tcW w:w="1516" w:type="dxa"/>
            <w:shd w:val="clear" w:color="auto" w:fill="FFFFFF" w:themeFill="background1"/>
          </w:tcPr>
          <w:p w14:paraId="5363374D" w14:textId="2D96FCC8" w:rsidR="00714C24" w:rsidRPr="001B0001" w:rsidRDefault="00714C24" w:rsidP="0078732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0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EAEAEA"/>
              </w:rPr>
              <w:t xml:space="preserve">9-15 </w:t>
            </w:r>
            <w:proofErr w:type="spellStart"/>
            <w:r w:rsidRPr="001B0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EAEAEA"/>
              </w:rPr>
              <w:t>Februari</w:t>
            </w:r>
            <w:proofErr w:type="spellEnd"/>
            <w:r w:rsidRPr="001B0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EAEAEA"/>
              </w:rPr>
              <w:t xml:space="preserve"> 2020 </w:t>
            </w:r>
          </w:p>
        </w:tc>
        <w:tc>
          <w:tcPr>
            <w:tcW w:w="1399" w:type="dxa"/>
            <w:shd w:val="clear" w:color="auto" w:fill="FFFFFF" w:themeFill="background1"/>
          </w:tcPr>
          <w:p w14:paraId="204D77EA" w14:textId="55039FD9" w:rsidR="00714C24" w:rsidRPr="001B0001" w:rsidRDefault="00714C24" w:rsidP="0078732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0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MoU dan </w:t>
            </w:r>
            <w:proofErr w:type="spellStart"/>
            <w:r w:rsidRPr="001B0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Foto</w:t>
            </w:r>
            <w:proofErr w:type="spellEnd"/>
          </w:p>
        </w:tc>
        <w:tc>
          <w:tcPr>
            <w:tcW w:w="848" w:type="dxa"/>
            <w:shd w:val="clear" w:color="auto" w:fill="FFFFFF" w:themeFill="background1"/>
          </w:tcPr>
          <w:p w14:paraId="56FE17E9" w14:textId="67AD48D9" w:rsidR="00714C24" w:rsidRPr="001B0001" w:rsidRDefault="00CB082B" w:rsidP="0078732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3060" w:type="dxa"/>
            <w:shd w:val="clear" w:color="auto" w:fill="FFFFFF" w:themeFill="background1"/>
          </w:tcPr>
          <w:p w14:paraId="6CE81F8E" w14:textId="5DA06ED5" w:rsidR="00714C24" w:rsidRPr="001B0001" w:rsidRDefault="00CB082B" w:rsidP="0078732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0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https://www.unas.ac.id/berita/ftki-unas-jalin-kerja-sama-dengan-universitas-di-india/</w:t>
            </w:r>
          </w:p>
        </w:tc>
      </w:tr>
      <w:tr w:rsidR="001B0001" w14:paraId="72EB277F" w14:textId="77777777" w:rsidTr="001B0001">
        <w:tc>
          <w:tcPr>
            <w:tcW w:w="485" w:type="dxa"/>
            <w:shd w:val="clear" w:color="auto" w:fill="538135" w:themeFill="accent6" w:themeFillShade="BF"/>
          </w:tcPr>
          <w:p w14:paraId="0F1E3B34" w14:textId="77777777" w:rsidR="00714C24" w:rsidRPr="001B0001" w:rsidRDefault="00714C24" w:rsidP="007873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00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110" w:type="dxa"/>
            <w:shd w:val="clear" w:color="auto" w:fill="FFFFFF" w:themeFill="background1"/>
          </w:tcPr>
          <w:p w14:paraId="15D1E919" w14:textId="4A77A198" w:rsidR="00714C24" w:rsidRPr="001B0001" w:rsidRDefault="001B0001" w:rsidP="0078732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0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EAEAEA"/>
              </w:rPr>
              <w:t>K</w:t>
            </w:r>
            <w:r w:rsidR="00787324" w:rsidRPr="001B0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EAEAEA"/>
              </w:rPr>
              <w:t xml:space="preserve">erjasama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EAEAEA"/>
              </w:rPr>
              <w:t>I</w:t>
            </w:r>
            <w:r w:rsidR="00787324" w:rsidRPr="001B0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EAEAEA"/>
              </w:rPr>
              <w:t>nternasional</w:t>
            </w:r>
            <w:proofErr w:type="spellEnd"/>
            <w:r w:rsidR="00787324" w:rsidRPr="001B0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EAEAEA"/>
              </w:rPr>
              <w:t xml:space="preserve"> </w:t>
            </w:r>
            <w:proofErr w:type="spellStart"/>
            <w:r w:rsidR="00787324" w:rsidRPr="001B0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EAEAEA"/>
              </w:rPr>
              <w:t>dengan</w:t>
            </w:r>
            <w:proofErr w:type="spellEnd"/>
            <w:r w:rsidR="00787324" w:rsidRPr="001B0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EAEAEA"/>
              </w:rPr>
              <w:t xml:space="preserve"> </w:t>
            </w:r>
            <w:proofErr w:type="spellStart"/>
            <w:r w:rsidR="00787324" w:rsidRPr="001B0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EAEAEA"/>
              </w:rPr>
              <w:t>Kogakuin</w:t>
            </w:r>
            <w:proofErr w:type="spellEnd"/>
            <w:r w:rsidR="00787324" w:rsidRPr="001B0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EAEAEA"/>
              </w:rPr>
              <w:t xml:space="preserve"> University </w:t>
            </w:r>
            <w:proofErr w:type="spellStart"/>
            <w:r w:rsidR="00787324" w:rsidRPr="001B0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EAEAEA"/>
              </w:rPr>
              <w:t>jepang</w:t>
            </w:r>
            <w:proofErr w:type="spellEnd"/>
          </w:p>
        </w:tc>
        <w:tc>
          <w:tcPr>
            <w:tcW w:w="1220" w:type="dxa"/>
            <w:shd w:val="clear" w:color="auto" w:fill="FFFFFF" w:themeFill="background1"/>
          </w:tcPr>
          <w:p w14:paraId="30E82831" w14:textId="77777777" w:rsidR="00714C24" w:rsidRPr="001B0001" w:rsidRDefault="00714C24" w:rsidP="0078732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0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Kerjasama </w:t>
            </w:r>
            <w:proofErr w:type="spellStart"/>
            <w:r w:rsidRPr="001B0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Internasional</w:t>
            </w:r>
            <w:proofErr w:type="spellEnd"/>
          </w:p>
        </w:tc>
        <w:tc>
          <w:tcPr>
            <w:tcW w:w="2127" w:type="dxa"/>
            <w:shd w:val="clear" w:color="auto" w:fill="FFFFFF" w:themeFill="background1"/>
          </w:tcPr>
          <w:p w14:paraId="6CFE6A31" w14:textId="77777777" w:rsidR="00787324" w:rsidRPr="001B0001" w:rsidRDefault="00787324" w:rsidP="0078732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EAEAEA"/>
              </w:rPr>
            </w:pPr>
            <w:r w:rsidRPr="001B0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EAEAEA"/>
              </w:rPr>
              <w:t> </w:t>
            </w:r>
            <w:proofErr w:type="spellStart"/>
            <w:r w:rsidRPr="001B0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EAEAEA"/>
              </w:rPr>
              <w:t>Kegiatan</w:t>
            </w:r>
            <w:proofErr w:type="spellEnd"/>
          </w:p>
          <w:p w14:paraId="555ABDE9" w14:textId="60BA7A9B" w:rsidR="00714C24" w:rsidRPr="001B0001" w:rsidRDefault="00787324" w:rsidP="0078732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0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EAEAEA"/>
              </w:rPr>
              <w:t xml:space="preserve"> Joint International Conference</w:t>
            </w:r>
          </w:p>
        </w:tc>
        <w:tc>
          <w:tcPr>
            <w:tcW w:w="1516" w:type="dxa"/>
            <w:shd w:val="clear" w:color="auto" w:fill="FFFFFF" w:themeFill="background1"/>
          </w:tcPr>
          <w:p w14:paraId="153472E2" w14:textId="2DB6DC42" w:rsidR="00714C24" w:rsidRPr="001B0001" w:rsidRDefault="00787324" w:rsidP="0078732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1B0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EAEAEA"/>
              </w:rPr>
              <w:t>Selasa</w:t>
            </w:r>
            <w:proofErr w:type="spellEnd"/>
            <w:r w:rsidRPr="001B0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EAEAEA"/>
              </w:rPr>
              <w:t xml:space="preserve"> 17 April 2018</w:t>
            </w:r>
          </w:p>
        </w:tc>
        <w:tc>
          <w:tcPr>
            <w:tcW w:w="1399" w:type="dxa"/>
            <w:shd w:val="clear" w:color="auto" w:fill="FFFFFF" w:themeFill="background1"/>
          </w:tcPr>
          <w:p w14:paraId="1827F669" w14:textId="746D338B" w:rsidR="00714C24" w:rsidRPr="001B0001" w:rsidRDefault="00787324" w:rsidP="0078732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0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MoU dan </w:t>
            </w:r>
            <w:proofErr w:type="spellStart"/>
            <w:r w:rsidR="00714C24" w:rsidRPr="001B0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Foto</w:t>
            </w:r>
            <w:proofErr w:type="spellEnd"/>
          </w:p>
        </w:tc>
        <w:tc>
          <w:tcPr>
            <w:tcW w:w="848" w:type="dxa"/>
            <w:shd w:val="clear" w:color="auto" w:fill="FFFFFF" w:themeFill="background1"/>
          </w:tcPr>
          <w:p w14:paraId="5024D75C" w14:textId="395AE1E3" w:rsidR="00714C24" w:rsidRPr="001B0001" w:rsidRDefault="00714C24" w:rsidP="0078732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0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="00CB08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3060" w:type="dxa"/>
            <w:shd w:val="clear" w:color="auto" w:fill="FFFFFF" w:themeFill="background1"/>
          </w:tcPr>
          <w:p w14:paraId="3066CD9F" w14:textId="5534927F" w:rsidR="00714C24" w:rsidRPr="001B0001" w:rsidRDefault="00CB082B" w:rsidP="0078732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08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https://www.unas.ac.id/berita/unas-jalin-kerjasama-internasional-dengan-kogakuin-university-jepang/</w:t>
            </w:r>
          </w:p>
        </w:tc>
      </w:tr>
    </w:tbl>
    <w:p w14:paraId="7C4FAC09" w14:textId="77777777" w:rsidR="00714C24" w:rsidRDefault="00714C24"/>
    <w:sectPr w:rsidR="00714C24" w:rsidSect="00083E0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E01"/>
    <w:rsid w:val="000726FC"/>
    <w:rsid w:val="00083E01"/>
    <w:rsid w:val="001B0001"/>
    <w:rsid w:val="00312F89"/>
    <w:rsid w:val="00714C24"/>
    <w:rsid w:val="00787324"/>
    <w:rsid w:val="00CB082B"/>
    <w:rsid w:val="00FB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03767"/>
  <w15:chartTrackingRefBased/>
  <w15:docId w15:val="{C46AEE00-359B-46F3-8B11-9E52799DF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3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714C24"/>
    <w:rPr>
      <w:i/>
      <w:iCs/>
    </w:rPr>
  </w:style>
  <w:style w:type="character" w:customStyle="1" w:styleId="elementor-icon-list-text">
    <w:name w:val="elementor-icon-list-text"/>
    <w:basedOn w:val="DefaultParagraphFont"/>
    <w:rsid w:val="001B00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unas.ac.id/2020/01/3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DCBA2-9784-455D-84AE-F6A391C2D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Jamet HW</dc:creator>
  <cp:keywords/>
  <dc:description/>
  <cp:lastModifiedBy>Jamet HW</cp:lastModifiedBy>
  <cp:revision>2</cp:revision>
  <dcterms:created xsi:type="dcterms:W3CDTF">2022-08-10T05:00:00Z</dcterms:created>
  <dcterms:modified xsi:type="dcterms:W3CDTF">2022-08-10T05:00:00Z</dcterms:modified>
</cp:coreProperties>
</file>